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right"/>
        <w:rPr>
          <w:rFonts w:hint="default" w:ascii="Century" w:hAnsi="Century" w:eastAsia="Century"/>
          <w:color w:val="auto"/>
          <w:spacing w:val="0"/>
          <w:position w:val="0"/>
          <w:sz w:val="22"/>
          <w:shd w:val="clear" w:color="auto" w:fil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>《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>様式６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bdr w:val="none" w:color="auto" w:sz="0" w:space="0"/>
          <w:shd w:val="clear" w:color="auto" w:fill="auto"/>
        </w:rPr>
        <w:t>》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（宛先）秋田県知事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共同企業体の名称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構成員（代表者）の所在地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　構成員の所在地</w:t>
      </w: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　商号又は名称</w:t>
      </w: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　代表者職氏名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共同企業体結成届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未来をつくるロカジョサークル応援事業業務を受託するため、○○○共同企業体を結成しましたので、共同企業体協定書（様式７）を添えて、届け出ます。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361" w:left="1701" w:header="851" w:footer="992" w:gutter="0"/>
      <w:cols w:space="720"/>
      <w:textDirection w:val="lrTb"/>
      <w:docGrid w:type="linesAndChars" w:linePitch="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line number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0</Words>
  <Characters>146</Characters>
  <Application>JUST Note</Application>
  <Lines>23</Lines>
  <Paragraphs>13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2025-04-03T06:27:32Z</cp:lastPrinted>
  <dcterms:created xsi:type="dcterms:W3CDTF">2016-08-31T06:55:00Z</dcterms:created>
  <dcterms:modified xsi:type="dcterms:W3CDTF">2025-04-03T06:27:42Z</dcterms:modified>
  <cp:revision>23</cp:revision>
</cp:coreProperties>
</file>